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B801B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bookmarkStart w:id="0" w:name="_GoBack"/>
      <w:r w:rsidR="009C28B6" w:rsidRPr="009C28B6">
        <w:rPr>
          <w:rFonts w:ascii="Arial" w:eastAsia="Times New Roman" w:hAnsi="Arial" w:cs="Arial"/>
          <w:sz w:val="24"/>
          <w:szCs w:val="24"/>
        </w:rPr>
        <w:t>проект</w:t>
      </w:r>
      <w:r w:rsidR="004B73CC" w:rsidRPr="009C28B6">
        <w:rPr>
          <w:rFonts w:ascii="Arial" w:eastAsia="Times New Roman" w:hAnsi="Arial" w:cs="Arial"/>
          <w:sz w:val="24"/>
          <w:szCs w:val="24"/>
        </w:rPr>
        <w:tab/>
      </w:r>
      <w:bookmarkEnd w:id="0"/>
      <w:r w:rsidRPr="00A80376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CC148E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 сентября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  № </w:t>
      </w:r>
      <w:r w:rsidR="009C28B6">
        <w:rPr>
          <w:rFonts w:ascii="Arial" w:eastAsia="Times New Roman" w:hAnsi="Arial" w:cs="Arial"/>
          <w:sz w:val="24"/>
          <w:szCs w:val="24"/>
        </w:rPr>
        <w:t>______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293AED" w:rsidRDefault="002E3D59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Об освобождении от должности председателя </w:t>
      </w:r>
    </w:p>
    <w:p w:rsidR="002E3D59" w:rsidRPr="00A80376" w:rsidRDefault="002E3D59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контрольно-счетного органа Саянского района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3D59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</w:p>
    <w:p w:rsidR="00293AED" w:rsidRPr="00A80376" w:rsidRDefault="002E3D59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 связи с вступлением в силу части 3 статьи 5 </w:t>
      </w:r>
      <w:r w:rsidRPr="002E3D59">
        <w:rPr>
          <w:rFonts w:ascii="Arial" w:eastAsia="Times New Roman" w:hAnsi="Arial" w:cs="Arial"/>
          <w:sz w:val="24"/>
          <w:szCs w:val="24"/>
        </w:rPr>
        <w:t xml:space="preserve">Федеральный закон от 07.02.2011 N 6-ФЗ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2E3D59">
        <w:rPr>
          <w:rFonts w:ascii="Arial" w:eastAsia="Times New Roman" w:hAnsi="Arial" w:cs="Arial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Arial" w:eastAsia="Times New Roman" w:hAnsi="Arial" w:cs="Arial"/>
          <w:sz w:val="24"/>
          <w:szCs w:val="24"/>
        </w:rPr>
        <w:t xml:space="preserve">»,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 РЕШИЛ:</w:t>
      </w:r>
    </w:p>
    <w:p w:rsidR="004747A2" w:rsidRPr="00A80376" w:rsidRDefault="004343B1" w:rsidP="00207ADC">
      <w:pPr>
        <w:spacing w:after="0" w:line="240" w:lineRule="auto"/>
        <w:ind w:right="-1" w:hanging="20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ab/>
        <w:t xml:space="preserve">1. </w:t>
      </w:r>
      <w:r w:rsidR="002E3D59">
        <w:rPr>
          <w:rFonts w:ascii="Arial" w:eastAsia="Times New Roman" w:hAnsi="Arial" w:cs="Arial"/>
          <w:sz w:val="24"/>
          <w:szCs w:val="24"/>
        </w:rPr>
        <w:t xml:space="preserve">Освободить Волосович Ольгу Николаевну от должности председателя контрольно-счетного органа Саянского района и </w:t>
      </w:r>
      <w:r w:rsidR="004747A2">
        <w:rPr>
          <w:rFonts w:ascii="Arial" w:eastAsia="Times New Roman" w:hAnsi="Arial" w:cs="Arial"/>
          <w:sz w:val="24"/>
          <w:szCs w:val="24"/>
        </w:rPr>
        <w:t xml:space="preserve">уволить в соответствии </w:t>
      </w:r>
      <w:r w:rsidR="00814B3C">
        <w:rPr>
          <w:rFonts w:ascii="Arial" w:eastAsia="Times New Roman" w:hAnsi="Arial" w:cs="Arial"/>
          <w:sz w:val="24"/>
          <w:szCs w:val="24"/>
        </w:rPr>
        <w:t>с пунктом 1 части 1 статьи</w:t>
      </w:r>
      <w:r w:rsidR="004747A2">
        <w:rPr>
          <w:rFonts w:ascii="Arial" w:eastAsia="Times New Roman" w:hAnsi="Arial" w:cs="Arial"/>
          <w:sz w:val="24"/>
          <w:szCs w:val="24"/>
        </w:rPr>
        <w:t xml:space="preserve"> </w:t>
      </w:r>
      <w:r w:rsidR="00814B3C">
        <w:rPr>
          <w:rFonts w:ascii="Arial" w:eastAsia="Times New Roman" w:hAnsi="Arial" w:cs="Arial"/>
          <w:sz w:val="24"/>
          <w:szCs w:val="24"/>
        </w:rPr>
        <w:t>77</w:t>
      </w:r>
      <w:r w:rsidR="00207ADC">
        <w:rPr>
          <w:rFonts w:ascii="Arial" w:eastAsia="Times New Roman" w:hAnsi="Arial" w:cs="Arial"/>
          <w:sz w:val="24"/>
          <w:szCs w:val="24"/>
        </w:rPr>
        <w:t xml:space="preserve"> </w:t>
      </w:r>
      <w:r w:rsidR="004747A2">
        <w:rPr>
          <w:rFonts w:ascii="Arial" w:eastAsia="Times New Roman" w:hAnsi="Arial" w:cs="Arial"/>
          <w:sz w:val="24"/>
          <w:szCs w:val="24"/>
        </w:rPr>
        <w:t xml:space="preserve">Трудового кодекса Российской Федерации с </w:t>
      </w:r>
      <w:r w:rsidR="003D1DF5">
        <w:rPr>
          <w:rFonts w:ascii="Arial" w:eastAsia="Times New Roman" w:hAnsi="Arial" w:cs="Arial"/>
          <w:sz w:val="24"/>
          <w:szCs w:val="24"/>
        </w:rPr>
        <w:t>29</w:t>
      </w:r>
      <w:r w:rsidR="004747A2">
        <w:rPr>
          <w:rFonts w:ascii="Arial" w:eastAsia="Times New Roman" w:hAnsi="Arial" w:cs="Arial"/>
          <w:sz w:val="24"/>
          <w:szCs w:val="24"/>
        </w:rPr>
        <w:t xml:space="preserve"> сентября 2021 года. </w:t>
      </w:r>
    </w:p>
    <w:p w:rsidR="00293AED" w:rsidRPr="00A80376" w:rsidRDefault="00207ADC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617B" w:rsidRPr="00A80376">
        <w:rPr>
          <w:rFonts w:ascii="Arial" w:hAnsi="Arial" w:cs="Arial"/>
          <w:sz w:val="24"/>
          <w:szCs w:val="24"/>
        </w:rPr>
        <w:t xml:space="preserve">. Решение вступает в силу после </w:t>
      </w:r>
      <w:r w:rsidR="004747A2">
        <w:rPr>
          <w:rFonts w:ascii="Arial" w:hAnsi="Arial" w:cs="Arial"/>
          <w:sz w:val="24"/>
          <w:szCs w:val="24"/>
        </w:rPr>
        <w:t>его подписания.</w:t>
      </w:r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ADC" w:rsidRDefault="00207ADC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ADC" w:rsidRDefault="00207ADC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ADC" w:rsidRDefault="00207ADC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0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7531"/>
    <w:rsid w:val="002047AB"/>
    <w:rsid w:val="0020617B"/>
    <w:rsid w:val="00207ADC"/>
    <w:rsid w:val="00293AED"/>
    <w:rsid w:val="002D06BB"/>
    <w:rsid w:val="002E3D59"/>
    <w:rsid w:val="003649DF"/>
    <w:rsid w:val="003D1DF5"/>
    <w:rsid w:val="004343B1"/>
    <w:rsid w:val="00440FFC"/>
    <w:rsid w:val="004747A2"/>
    <w:rsid w:val="004B73CC"/>
    <w:rsid w:val="004D70BB"/>
    <w:rsid w:val="004F330C"/>
    <w:rsid w:val="00555748"/>
    <w:rsid w:val="006872A4"/>
    <w:rsid w:val="006E21A1"/>
    <w:rsid w:val="00782DCE"/>
    <w:rsid w:val="007E6DBB"/>
    <w:rsid w:val="00806CE8"/>
    <w:rsid w:val="00814B3C"/>
    <w:rsid w:val="008A3E34"/>
    <w:rsid w:val="008C72FD"/>
    <w:rsid w:val="008D37E6"/>
    <w:rsid w:val="00932B32"/>
    <w:rsid w:val="009846BF"/>
    <w:rsid w:val="009C28B6"/>
    <w:rsid w:val="009D5CD4"/>
    <w:rsid w:val="009E4358"/>
    <w:rsid w:val="009F7095"/>
    <w:rsid w:val="00A0114A"/>
    <w:rsid w:val="00A80376"/>
    <w:rsid w:val="00B801BA"/>
    <w:rsid w:val="00C63040"/>
    <w:rsid w:val="00C634D5"/>
    <w:rsid w:val="00CC148E"/>
    <w:rsid w:val="00DE4273"/>
    <w:rsid w:val="00E22E16"/>
    <w:rsid w:val="00E2381D"/>
    <w:rsid w:val="00EE274E"/>
    <w:rsid w:val="00F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929B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2021-09-29T06:52:00Z</cp:lastPrinted>
  <dcterms:created xsi:type="dcterms:W3CDTF">2021-09-28T05:42:00Z</dcterms:created>
  <dcterms:modified xsi:type="dcterms:W3CDTF">2021-10-05T01:23:00Z</dcterms:modified>
</cp:coreProperties>
</file>